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62" w:rsidRPr="006E39ED" w:rsidRDefault="00760A62" w:rsidP="005E3284">
      <w:pPr>
        <w:jc w:val="center"/>
        <w:rPr>
          <w:rFonts w:asciiTheme="minorHAnsi" w:hAnsiTheme="minorHAnsi" w:cstheme="minorHAnsi"/>
        </w:rPr>
      </w:pPr>
    </w:p>
    <w:p w:rsidR="005E3284" w:rsidRPr="006E39ED" w:rsidRDefault="005E3284" w:rsidP="005E3284">
      <w:pPr>
        <w:jc w:val="center"/>
        <w:rPr>
          <w:rFonts w:asciiTheme="minorHAnsi" w:hAnsiTheme="minorHAnsi" w:cstheme="minorHAnsi"/>
        </w:rPr>
      </w:pPr>
    </w:p>
    <w:p w:rsidR="005E3284" w:rsidRPr="006E39ED" w:rsidRDefault="00FF1178" w:rsidP="005E3284">
      <w:pPr>
        <w:jc w:val="center"/>
        <w:rPr>
          <w:rFonts w:asciiTheme="minorHAnsi" w:hAnsiTheme="minorHAnsi" w:cstheme="minorHAnsi"/>
          <w:b/>
          <w:sz w:val="28"/>
          <w:szCs w:val="28"/>
          <w:bdr w:val="single" w:sz="4" w:space="0" w:color="auto" w:shadow="1"/>
          <w:shd w:val="clear" w:color="auto" w:fill="FFFF99"/>
        </w:rPr>
      </w:pPr>
      <w:r w:rsidRPr="006E39ED">
        <w:rPr>
          <w:rFonts w:asciiTheme="minorHAnsi" w:hAnsiTheme="minorHAnsi" w:cstheme="minorHAnsi"/>
          <w:b/>
          <w:sz w:val="28"/>
          <w:szCs w:val="28"/>
          <w:bdr w:val="single" w:sz="4" w:space="0" w:color="auto" w:shadow="1"/>
          <w:shd w:val="clear" w:color="auto" w:fill="FFFF99"/>
        </w:rPr>
        <w:t>COMMISSION DES FINANCES</w:t>
      </w:r>
    </w:p>
    <w:p w:rsidR="005E3284" w:rsidRPr="006E39ED" w:rsidRDefault="005E3284" w:rsidP="005E3284">
      <w:pPr>
        <w:jc w:val="center"/>
        <w:rPr>
          <w:rFonts w:asciiTheme="minorHAnsi" w:hAnsiTheme="minorHAnsi" w:cstheme="minorHAnsi"/>
          <w:sz w:val="28"/>
          <w:szCs w:val="28"/>
          <w:bdr w:val="single" w:sz="4" w:space="0" w:color="auto" w:shadow="1"/>
          <w:shd w:val="clear" w:color="auto" w:fill="CC99FF"/>
        </w:rPr>
      </w:pPr>
    </w:p>
    <w:p w:rsidR="005E3284" w:rsidRPr="006E39ED" w:rsidRDefault="005E3284" w:rsidP="005E3284">
      <w:pPr>
        <w:tabs>
          <w:tab w:val="right" w:pos="9000"/>
        </w:tabs>
        <w:jc w:val="both"/>
        <w:rPr>
          <w:rFonts w:asciiTheme="minorHAnsi" w:hAnsiTheme="minorHAnsi" w:cstheme="minorHAnsi"/>
          <w:sz w:val="28"/>
          <w:szCs w:val="28"/>
          <w:bdr w:val="single" w:sz="4" w:space="0" w:color="auto" w:shadow="1"/>
          <w:shd w:val="clear" w:color="auto" w:fill="CC99FF"/>
        </w:rPr>
      </w:pPr>
    </w:p>
    <w:p w:rsidR="005E3284" w:rsidRPr="006E39ED" w:rsidRDefault="00FF1178" w:rsidP="00FF1178">
      <w:pPr>
        <w:tabs>
          <w:tab w:val="right" w:pos="90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E39ED">
        <w:rPr>
          <w:rFonts w:asciiTheme="minorHAnsi" w:hAnsiTheme="minorHAnsi" w:cstheme="minorHAnsi"/>
          <w:sz w:val="22"/>
          <w:szCs w:val="22"/>
        </w:rPr>
        <w:t>Président</w:t>
      </w:r>
    </w:p>
    <w:p w:rsidR="00FF1178" w:rsidRPr="006E39ED" w:rsidRDefault="00FF1178" w:rsidP="00FF1178">
      <w:pPr>
        <w:tabs>
          <w:tab w:val="right" w:pos="90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F1178" w:rsidRPr="006E39ED" w:rsidRDefault="00B31141" w:rsidP="00FF1178">
      <w:pPr>
        <w:tabs>
          <w:tab w:val="right" w:pos="90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39ED">
        <w:rPr>
          <w:rFonts w:asciiTheme="minorHAnsi" w:hAnsiTheme="minorHAnsi" w:cstheme="minorHAnsi"/>
          <w:b/>
          <w:sz w:val="22"/>
          <w:szCs w:val="22"/>
        </w:rPr>
        <w:t>M. Jean-Marc BOYER</w:t>
      </w:r>
    </w:p>
    <w:p w:rsidR="00FF1178" w:rsidRPr="006E39ED" w:rsidRDefault="00FF1178" w:rsidP="00FF1178">
      <w:pPr>
        <w:tabs>
          <w:tab w:val="right" w:pos="90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F1178" w:rsidRDefault="00FF1178" w:rsidP="00FF1178">
      <w:pPr>
        <w:tabs>
          <w:tab w:val="right" w:pos="90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E39ED">
        <w:rPr>
          <w:rFonts w:asciiTheme="minorHAnsi" w:hAnsiTheme="minorHAnsi" w:cstheme="minorHAnsi"/>
          <w:sz w:val="22"/>
          <w:szCs w:val="22"/>
        </w:rPr>
        <w:t>Membres</w:t>
      </w:r>
    </w:p>
    <w:p w:rsidR="006E39ED" w:rsidRDefault="006E39ED" w:rsidP="00FF1178">
      <w:pPr>
        <w:tabs>
          <w:tab w:val="right" w:pos="9000"/>
        </w:tabs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Le vice-Président du conseil d'administration</w:t>
            </w:r>
          </w:p>
        </w:tc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b/>
                <w:sz w:val="22"/>
                <w:szCs w:val="22"/>
              </w:rPr>
              <w:t>. Etienne CORNUT</w:t>
            </w:r>
          </w:p>
        </w:tc>
      </w:tr>
      <w:tr w:rsid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Le vice-Président du conseil scientifique</w:t>
            </w:r>
          </w:p>
        </w:tc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b/>
                <w:sz w:val="22"/>
                <w:szCs w:val="22"/>
              </w:rPr>
              <w:t>Bernard RIGO</w:t>
            </w:r>
          </w:p>
        </w:tc>
      </w:tr>
      <w:tr w:rsid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Le vice-président étudiant</w:t>
            </w:r>
          </w:p>
        </w:tc>
        <w:tc>
          <w:tcPr>
            <w:tcW w:w="4606" w:type="dxa"/>
            <w:vAlign w:val="center"/>
          </w:tcPr>
          <w:p w:rsidR="006E39ED" w:rsidRDefault="0029419A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Isaake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TUIKALEPA</w:t>
            </w:r>
          </w:p>
        </w:tc>
      </w:tr>
      <w:tr w:rsid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Le directeur du département Droit Économie Gestion</w:t>
            </w:r>
          </w:p>
        </w:tc>
        <w:tc>
          <w:tcPr>
            <w:tcW w:w="4606" w:type="dxa"/>
            <w:vAlign w:val="center"/>
          </w:tcPr>
          <w:p w:rsidR="006E39ED" w:rsidRDefault="0029419A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Nancy TAGLIARINO</w:t>
            </w:r>
          </w:p>
        </w:tc>
      </w:tr>
      <w:tr w:rsid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 directeur</w:t>
            </w:r>
            <w:r w:rsidRPr="006E39ED">
              <w:rPr>
                <w:rFonts w:ascii="Calibri" w:hAnsi="Calibri" w:cs="Calibri"/>
                <w:sz w:val="22"/>
                <w:szCs w:val="22"/>
              </w:rPr>
              <w:t xml:space="preserve"> du département </w:t>
            </w:r>
            <w:proofErr w:type="gramStart"/>
            <w:r w:rsidRPr="006E39ED">
              <w:rPr>
                <w:rFonts w:ascii="Calibri" w:hAnsi="Calibri" w:cs="Calibri"/>
                <w:sz w:val="22"/>
                <w:szCs w:val="22"/>
              </w:rPr>
              <w:t>Lettre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proofErr w:type="gramEnd"/>
            <w:r w:rsidRPr="006E39ED">
              <w:rPr>
                <w:rFonts w:ascii="Calibri" w:hAnsi="Calibri" w:cs="Calibri"/>
                <w:sz w:val="22"/>
                <w:szCs w:val="22"/>
              </w:rPr>
              <w:t>, Langues et Sciences Humaines</w:t>
            </w:r>
          </w:p>
        </w:tc>
        <w:tc>
          <w:tcPr>
            <w:tcW w:w="4606" w:type="dxa"/>
            <w:vAlign w:val="center"/>
          </w:tcPr>
          <w:p w:rsidR="006E39ED" w:rsidRDefault="0029419A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Eléonore LAINE FOREST</w:t>
            </w:r>
          </w:p>
        </w:tc>
      </w:tr>
      <w:tr w:rsid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Le directeur du département Sciences et Techniques</w:t>
            </w:r>
          </w:p>
        </w:tc>
        <w:tc>
          <w:tcPr>
            <w:tcW w:w="4606" w:type="dxa"/>
            <w:vAlign w:val="center"/>
          </w:tcPr>
          <w:p w:rsidR="006E39ED" w:rsidRDefault="0029419A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Mickael MEYER</w:t>
            </w:r>
          </w:p>
        </w:tc>
      </w:tr>
      <w:tr w:rsid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Le directeur du département de la formation continue</w:t>
            </w:r>
          </w:p>
        </w:tc>
        <w:tc>
          <w:tcPr>
            <w:tcW w:w="4606" w:type="dxa"/>
            <w:vAlign w:val="center"/>
          </w:tcPr>
          <w:p w:rsidR="006E39ED" w:rsidRDefault="006E39ED" w:rsidP="006E39ED">
            <w:pPr>
              <w:tabs>
                <w:tab w:val="right" w:pos="90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39ED" w:rsidRP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Pr="006E39ED" w:rsidRDefault="006E39ED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La directrice de l'école intégrée IUFM</w:t>
            </w:r>
          </w:p>
        </w:tc>
        <w:tc>
          <w:tcPr>
            <w:tcW w:w="4606" w:type="dxa"/>
            <w:vAlign w:val="center"/>
          </w:tcPr>
          <w:p w:rsidR="006E39ED" w:rsidRPr="006E39ED" w:rsidRDefault="006E39ED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b/>
                <w:sz w:val="22"/>
                <w:szCs w:val="22"/>
              </w:rPr>
              <w:t>Yannick LERRANT</w:t>
            </w:r>
          </w:p>
        </w:tc>
      </w:tr>
      <w:tr w:rsidR="006E39ED" w:rsidRP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Pr="006E39ED" w:rsidRDefault="006E39ED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La </w:t>
            </w:r>
            <w:r w:rsidRPr="006E39ED">
              <w:rPr>
                <w:rFonts w:ascii="Calibri" w:hAnsi="Calibri" w:cs="Calibri"/>
                <w:sz w:val="22"/>
                <w:szCs w:val="22"/>
              </w:rPr>
              <w:t>directrice générale des services de l'UNC</w:t>
            </w:r>
          </w:p>
        </w:tc>
        <w:tc>
          <w:tcPr>
            <w:tcW w:w="4606" w:type="dxa"/>
            <w:vAlign w:val="center"/>
          </w:tcPr>
          <w:p w:rsidR="006E39ED" w:rsidRPr="006E39ED" w:rsidRDefault="0029419A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Laurence DEPOND</w:t>
            </w:r>
          </w:p>
        </w:tc>
      </w:tr>
      <w:tr w:rsidR="006E39ED" w:rsidRP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Pr="006E39ED" w:rsidRDefault="006E39ED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L'agent comptable</w:t>
            </w:r>
          </w:p>
        </w:tc>
        <w:tc>
          <w:tcPr>
            <w:tcW w:w="4606" w:type="dxa"/>
            <w:vAlign w:val="center"/>
          </w:tcPr>
          <w:p w:rsidR="006E39ED" w:rsidRPr="006E39ED" w:rsidRDefault="0029419A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Luc MICHEL</w:t>
            </w:r>
          </w:p>
          <w:p w:rsidR="006E39ED" w:rsidRPr="006E39ED" w:rsidRDefault="006E39ED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E39ED" w:rsidRPr="006E39ED" w:rsidTr="006E39ED">
        <w:trPr>
          <w:trHeight w:val="537"/>
        </w:trPr>
        <w:tc>
          <w:tcPr>
            <w:tcW w:w="4606" w:type="dxa"/>
            <w:vAlign w:val="center"/>
          </w:tcPr>
          <w:p w:rsidR="006E39ED" w:rsidRPr="006E39ED" w:rsidRDefault="006E39ED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La directrice des affaires financières</w:t>
            </w:r>
          </w:p>
        </w:tc>
        <w:tc>
          <w:tcPr>
            <w:tcW w:w="4606" w:type="dxa"/>
            <w:vAlign w:val="center"/>
          </w:tcPr>
          <w:p w:rsidR="006E39ED" w:rsidRPr="006E39ED" w:rsidRDefault="006E39ED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Anabelle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DONNET</w:t>
            </w:r>
          </w:p>
        </w:tc>
      </w:tr>
      <w:tr w:rsidR="006E39ED" w:rsidRPr="006E39ED" w:rsidTr="006E39ED">
        <w:trPr>
          <w:trHeight w:val="538"/>
        </w:trPr>
        <w:tc>
          <w:tcPr>
            <w:tcW w:w="4606" w:type="dxa"/>
            <w:vAlign w:val="center"/>
          </w:tcPr>
          <w:p w:rsidR="006E39ED" w:rsidRPr="006E39ED" w:rsidRDefault="006E39ED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sz w:val="22"/>
                <w:szCs w:val="22"/>
              </w:rPr>
              <w:t>Le contrôleur de gestion</w:t>
            </w:r>
          </w:p>
        </w:tc>
        <w:tc>
          <w:tcPr>
            <w:tcW w:w="4606" w:type="dxa"/>
            <w:vAlign w:val="center"/>
          </w:tcPr>
          <w:p w:rsidR="006E39ED" w:rsidRPr="006E39ED" w:rsidRDefault="006E39ED" w:rsidP="006E39ED">
            <w:pPr>
              <w:tabs>
                <w:tab w:val="right" w:pos="90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39ED">
              <w:rPr>
                <w:rFonts w:ascii="Calibri" w:hAnsi="Calibri" w:cs="Calibri"/>
                <w:b/>
                <w:sz w:val="22"/>
                <w:szCs w:val="22"/>
              </w:rPr>
              <w:t>Jérôme POUILLET</w:t>
            </w:r>
          </w:p>
        </w:tc>
      </w:tr>
    </w:tbl>
    <w:p w:rsidR="006E39ED" w:rsidRPr="006E39ED" w:rsidRDefault="006E39ED" w:rsidP="00FF1178">
      <w:pPr>
        <w:tabs>
          <w:tab w:val="right" w:pos="90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3284" w:rsidRPr="006E39ED" w:rsidRDefault="005E3284" w:rsidP="005D1C3E">
      <w:pPr>
        <w:tabs>
          <w:tab w:val="right" w:pos="9000"/>
        </w:tabs>
        <w:jc w:val="both"/>
        <w:rPr>
          <w:rFonts w:asciiTheme="minorHAnsi" w:hAnsiTheme="minorHAnsi" w:cstheme="minorHAnsi"/>
          <w:sz w:val="28"/>
          <w:szCs w:val="28"/>
          <w:bdr w:val="single" w:sz="4" w:space="0" w:color="auto" w:shadow="1"/>
          <w:shd w:val="clear" w:color="auto" w:fill="CC99FF"/>
        </w:rPr>
      </w:pPr>
      <w:bookmarkStart w:id="0" w:name="_GoBack"/>
      <w:bookmarkEnd w:id="0"/>
    </w:p>
    <w:sectPr w:rsidR="005E3284" w:rsidRPr="006E39ED" w:rsidSect="00EB085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BD14579_"/>
      </v:shape>
    </w:pict>
  </w:numPicBullet>
  <w:abstractNum w:abstractNumId="0">
    <w:nsid w:val="1B0679EC"/>
    <w:multiLevelType w:val="hybridMultilevel"/>
    <w:tmpl w:val="6038C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C06FB"/>
    <w:multiLevelType w:val="hybridMultilevel"/>
    <w:tmpl w:val="7B6C7BE8"/>
    <w:lvl w:ilvl="0" w:tplc="73F4DAB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501646"/>
    <w:multiLevelType w:val="hybridMultilevel"/>
    <w:tmpl w:val="FB00DE02"/>
    <w:lvl w:ilvl="0" w:tplc="E000FF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E15F8A"/>
    <w:multiLevelType w:val="hybridMultilevel"/>
    <w:tmpl w:val="FC561764"/>
    <w:lvl w:ilvl="0" w:tplc="E000FF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1B4CF1"/>
    <w:multiLevelType w:val="hybridMultilevel"/>
    <w:tmpl w:val="13F4CD9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78479C"/>
    <w:multiLevelType w:val="hybridMultilevel"/>
    <w:tmpl w:val="EDD8FEE6"/>
    <w:lvl w:ilvl="0" w:tplc="73F4DAB4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7B5A7D24"/>
    <w:multiLevelType w:val="hybridMultilevel"/>
    <w:tmpl w:val="392C9B1C"/>
    <w:lvl w:ilvl="0" w:tplc="73F4DAB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84"/>
    <w:rsid w:val="001440B5"/>
    <w:rsid w:val="00184DFD"/>
    <w:rsid w:val="001D2E2C"/>
    <w:rsid w:val="00265A58"/>
    <w:rsid w:val="0029419A"/>
    <w:rsid w:val="002C5850"/>
    <w:rsid w:val="00466404"/>
    <w:rsid w:val="005D1C3E"/>
    <w:rsid w:val="005E3284"/>
    <w:rsid w:val="006E39ED"/>
    <w:rsid w:val="00760A62"/>
    <w:rsid w:val="00826C97"/>
    <w:rsid w:val="008A595B"/>
    <w:rsid w:val="008E0AC5"/>
    <w:rsid w:val="00980B79"/>
    <w:rsid w:val="009D50AC"/>
    <w:rsid w:val="00B31141"/>
    <w:rsid w:val="00B80BA2"/>
    <w:rsid w:val="00BF0804"/>
    <w:rsid w:val="00BF32E3"/>
    <w:rsid w:val="00C67ED3"/>
    <w:rsid w:val="00C96B86"/>
    <w:rsid w:val="00D24FDA"/>
    <w:rsid w:val="00DE781D"/>
    <w:rsid w:val="00DF453E"/>
    <w:rsid w:val="00E752EA"/>
    <w:rsid w:val="00E77E10"/>
    <w:rsid w:val="00EB085C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E3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E3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SECTION DISCIPLINAIRE</vt:lpstr>
    </vt:vector>
  </TitlesOfParts>
  <Company>unc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DISCIPLINAIRE</dc:title>
  <dc:creator>favero</dc:creator>
  <cp:lastModifiedBy>mgermain</cp:lastModifiedBy>
  <cp:revision>2</cp:revision>
  <cp:lastPrinted>2014-04-13T23:11:00Z</cp:lastPrinted>
  <dcterms:created xsi:type="dcterms:W3CDTF">2016-04-05T22:51:00Z</dcterms:created>
  <dcterms:modified xsi:type="dcterms:W3CDTF">2016-04-05T22:51:00Z</dcterms:modified>
</cp:coreProperties>
</file>